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600C" w14:textId="0E37E1D2" w:rsidR="00471854" w:rsidRDefault="00591B98">
      <w:hyperlink r:id="rId4" w:history="1">
        <w:r w:rsidRPr="00176C88">
          <w:rPr>
            <w:rStyle w:val="Hiperligao"/>
          </w:rPr>
          <w:t>https://www.mwe.co.uk/documents</w:t>
        </w:r>
      </w:hyperlink>
      <w:r>
        <w:t xml:space="preserve"> </w:t>
      </w:r>
    </w:p>
    <w:sectPr w:rsidR="004718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98"/>
    <w:rsid w:val="000E5C04"/>
    <w:rsid w:val="00471854"/>
    <w:rsid w:val="0059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B765"/>
  <w15:chartTrackingRefBased/>
  <w15:docId w15:val="{44042F5E-910F-436B-A361-1A2AAB48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591B9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91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we.co.uk/document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Gonçalves / PVL</dc:creator>
  <cp:keywords/>
  <dc:description/>
  <cp:lastModifiedBy>Joana Gonçalves / PVL</cp:lastModifiedBy>
  <cp:revision>1</cp:revision>
  <dcterms:created xsi:type="dcterms:W3CDTF">2021-09-06T11:27:00Z</dcterms:created>
  <dcterms:modified xsi:type="dcterms:W3CDTF">2021-09-06T11:27:00Z</dcterms:modified>
</cp:coreProperties>
</file>